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8B648" w14:textId="5213A33E" w:rsidR="0033476F" w:rsidRPr="0033476F" w:rsidRDefault="0033476F" w:rsidP="0033476F">
      <w:pPr>
        <w:pStyle w:val="Zhlav"/>
        <w:tabs>
          <w:tab w:val="left" w:pos="4420"/>
          <w:tab w:val="left" w:pos="5057"/>
        </w:tabs>
        <w:jc w:val="center"/>
        <w:rPr>
          <w:rFonts w:ascii="Arial Black" w:hAnsi="Arial Black" w:cs="Arial"/>
          <w:b/>
          <w:sz w:val="44"/>
          <w:szCs w:val="44"/>
        </w:rPr>
      </w:pPr>
      <w:r w:rsidRPr="0033476F">
        <w:rPr>
          <w:rFonts w:ascii="Arial Black" w:hAnsi="Arial Black" w:cs="Arial"/>
          <w:b/>
          <w:sz w:val="44"/>
          <w:szCs w:val="44"/>
        </w:rPr>
        <w:t>PŘÍLOHA ŽÁDOSTI – 3, 4</w:t>
      </w:r>
    </w:p>
    <w:p w14:paraId="4D375A61" w14:textId="5F93202A" w:rsidR="0033476F" w:rsidRDefault="0033476F" w:rsidP="00FA0144">
      <w:pPr>
        <w:pStyle w:val="Zhlav"/>
        <w:tabs>
          <w:tab w:val="left" w:pos="4420"/>
          <w:tab w:val="left" w:pos="5057"/>
        </w:tabs>
        <w:rPr>
          <w:rFonts w:ascii="Arial" w:hAnsi="Arial" w:cs="Arial"/>
          <w:b/>
          <w:sz w:val="20"/>
          <w:szCs w:val="20"/>
        </w:rPr>
      </w:pPr>
    </w:p>
    <w:p w14:paraId="58B9F95B" w14:textId="77777777" w:rsidR="0033476F" w:rsidRPr="009276BA" w:rsidRDefault="0033476F" w:rsidP="00927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D66735" w14:textId="48233D43" w:rsidR="0033476F" w:rsidRPr="0033476F" w:rsidRDefault="009276BA" w:rsidP="0033476F">
      <w:pPr>
        <w:spacing w:before="60"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hd w:val="clear" w:color="auto" w:fill="F46666"/>
        </w:rPr>
        <w:t>3</w:t>
      </w:r>
      <w:r w:rsidR="0033476F" w:rsidRPr="0033476F">
        <w:rPr>
          <w:rFonts w:ascii="Arial" w:eastAsia="Times New Roman" w:hAnsi="Arial" w:cs="Arial"/>
          <w:b/>
          <w:bCs/>
          <w:color w:val="000000" w:themeColor="text1"/>
          <w:sz w:val="28"/>
          <w:shd w:val="clear" w:color="auto" w:fill="F46666"/>
        </w:rPr>
        <w:t>.</w:t>
      </w:r>
      <w:r w:rsidR="0033476F">
        <w:rPr>
          <w:rFonts w:ascii="Arial" w:eastAsia="Times New Roman" w:hAnsi="Arial" w:cs="Arial"/>
          <w:color w:val="000000" w:themeColor="text1"/>
          <w:sz w:val="20"/>
          <w:szCs w:val="16"/>
        </w:rPr>
        <w:t xml:space="preserve"> </w:t>
      </w:r>
      <w:r w:rsidR="0033476F" w:rsidRPr="0033476F">
        <w:rPr>
          <w:rFonts w:ascii="Arial" w:eastAsia="Times New Roman" w:hAnsi="Arial" w:cs="Arial"/>
          <w:b/>
          <w:bCs/>
          <w:color w:val="000000" w:themeColor="text1"/>
          <w:sz w:val="20"/>
          <w:szCs w:val="16"/>
          <w:shd w:val="clear" w:color="auto" w:fill="FBCDCD"/>
        </w:rPr>
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</w:r>
      <w:r w:rsidR="0033476F" w:rsidRPr="0033476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shd w:val="clear" w:color="auto" w:fill="FBCDCD"/>
        </w:rPr>
        <w:t>.</w:t>
      </w:r>
    </w:p>
    <w:p w14:paraId="37CCA54C" w14:textId="48A71082" w:rsidR="0033476F" w:rsidRDefault="0033476F" w:rsidP="0033476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C31230B" w14:textId="4E239D47" w:rsidR="009276BA" w:rsidRDefault="009276BA" w:rsidP="009276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Stavebník, jakožto navrhovatel tvrzení o dotčení práv se domnívá, že prováděním stavby </w:t>
      </w:r>
      <w:r w:rsidRPr="009276BA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nemohou být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vzhledem k charakteru a rozsahu navrhovaných stavebních, montážních a instalačních prací dotčena jiná vlastnická nebo jiná věcná práva k sousedním pozemkům nebo stavbám na nich, než ta náležící stavebníkovi.</w:t>
      </w:r>
    </w:p>
    <w:p w14:paraId="4C0A092C" w14:textId="77777777" w:rsidR="009276BA" w:rsidRPr="0033476F" w:rsidRDefault="009276BA" w:rsidP="0033476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2F5A5AD" w14:textId="00C5A859" w:rsidR="0033476F" w:rsidRPr="0033476F" w:rsidRDefault="009276BA" w:rsidP="0033476F">
      <w:pPr>
        <w:spacing w:before="60"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hd w:val="clear" w:color="auto" w:fill="F46666"/>
        </w:rPr>
        <w:t>4</w:t>
      </w:r>
      <w:r w:rsidR="0033476F" w:rsidRPr="0033476F">
        <w:rPr>
          <w:rFonts w:ascii="Arial" w:eastAsia="Times New Roman" w:hAnsi="Arial" w:cs="Arial"/>
          <w:b/>
          <w:bCs/>
          <w:color w:val="000000" w:themeColor="text1"/>
          <w:sz w:val="28"/>
          <w:shd w:val="clear" w:color="auto" w:fill="F46666"/>
        </w:rPr>
        <w:t>.</w:t>
      </w:r>
      <w:r w:rsidR="0033476F">
        <w:rPr>
          <w:rFonts w:ascii="Arial" w:eastAsia="Times New Roman" w:hAnsi="Arial" w:cs="Arial"/>
          <w:color w:val="000000" w:themeColor="text1"/>
          <w:sz w:val="20"/>
          <w:szCs w:val="16"/>
        </w:rPr>
        <w:t xml:space="preserve"> </w:t>
      </w:r>
      <w:r w:rsidR="0033476F" w:rsidRPr="0033476F">
        <w:rPr>
          <w:rFonts w:ascii="Arial" w:eastAsia="Times New Roman" w:hAnsi="Arial" w:cs="Arial"/>
          <w:b/>
          <w:bCs/>
          <w:color w:val="000000" w:themeColor="text1"/>
          <w:sz w:val="20"/>
          <w:szCs w:val="16"/>
          <w:shd w:val="clear" w:color="auto" w:fill="FBCDCD"/>
        </w:rPr>
        <w:t>Plán kontrolních prohlídek stavby</w:t>
      </w:r>
    </w:p>
    <w:p w14:paraId="48946E92" w14:textId="77777777" w:rsidR="001B5347" w:rsidRDefault="001B5347" w:rsidP="001B5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0042FC6" w14:textId="7BF3B010" w:rsidR="001B5347" w:rsidRPr="001B5347" w:rsidRDefault="001B5347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B5347">
        <w:rPr>
          <w:rFonts w:ascii="Arial" w:hAnsi="Arial" w:cs="Arial"/>
          <w:b/>
          <w:sz w:val="18"/>
          <w:szCs w:val="18"/>
          <w:u w:val="single"/>
        </w:rPr>
        <w:t>Charakter navržené kontroly</w:t>
      </w:r>
      <w:r w:rsidRPr="001B5347">
        <w:rPr>
          <w:rFonts w:ascii="Arial" w:hAnsi="Arial" w:cs="Arial"/>
          <w:b/>
          <w:sz w:val="18"/>
          <w:szCs w:val="18"/>
          <w:u w:val="single"/>
        </w:rPr>
        <w:tab/>
      </w:r>
      <w:r w:rsidRPr="001B5347">
        <w:rPr>
          <w:rFonts w:ascii="Arial" w:hAnsi="Arial" w:cs="Arial"/>
          <w:b/>
          <w:sz w:val="18"/>
          <w:szCs w:val="18"/>
          <w:u w:val="single"/>
        </w:rPr>
        <w:tab/>
      </w:r>
      <w:r w:rsidRPr="001B5347">
        <w:rPr>
          <w:rFonts w:ascii="Arial" w:hAnsi="Arial" w:cs="Arial"/>
          <w:b/>
          <w:sz w:val="18"/>
          <w:szCs w:val="18"/>
          <w:u w:val="single"/>
        </w:rPr>
        <w:tab/>
      </w:r>
      <w:r w:rsidRPr="001B5347">
        <w:rPr>
          <w:rFonts w:ascii="Arial" w:hAnsi="Arial" w:cs="Arial"/>
          <w:b/>
          <w:sz w:val="18"/>
          <w:szCs w:val="18"/>
          <w:u w:val="single"/>
        </w:rPr>
        <w:tab/>
        <w:t>závaznost kontroly</w:t>
      </w:r>
      <w:r w:rsidRPr="001B5347">
        <w:rPr>
          <w:rFonts w:ascii="Arial" w:hAnsi="Arial" w:cs="Arial"/>
          <w:b/>
          <w:sz w:val="18"/>
          <w:szCs w:val="18"/>
          <w:u w:val="single"/>
        </w:rPr>
        <w:tab/>
      </w:r>
      <w:r w:rsidR="003B0E8C">
        <w:rPr>
          <w:rFonts w:ascii="Arial" w:hAnsi="Arial" w:cs="Arial"/>
          <w:b/>
          <w:sz w:val="18"/>
          <w:szCs w:val="18"/>
          <w:u w:val="single"/>
        </w:rPr>
        <w:t xml:space="preserve">              </w:t>
      </w:r>
      <w:r w:rsidRPr="001B5347">
        <w:rPr>
          <w:rFonts w:ascii="Arial" w:hAnsi="Arial" w:cs="Arial"/>
          <w:b/>
          <w:sz w:val="18"/>
          <w:szCs w:val="18"/>
          <w:u w:val="single"/>
        </w:rPr>
        <w:t>termín</w:t>
      </w:r>
    </w:p>
    <w:p w14:paraId="458F3F49" w14:textId="4AE2EF22" w:rsidR="0033476F" w:rsidRPr="001B5347" w:rsidRDefault="001B5347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1B5347">
        <w:rPr>
          <w:rFonts w:ascii="Arial" w:hAnsi="Arial" w:cs="Arial"/>
          <w:bCs/>
          <w:sz w:val="18"/>
          <w:szCs w:val="18"/>
        </w:rPr>
        <w:t>Předání místa staveniště zhotoviteli</w:t>
      </w:r>
      <w:r w:rsidRPr="001B5347"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ab/>
        <w:t xml:space="preserve">dobrovolná účast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29472B45" w14:textId="0F883C49" w:rsidR="009276BA" w:rsidRDefault="001B5347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1B5347">
        <w:rPr>
          <w:rFonts w:ascii="Arial" w:hAnsi="Arial" w:cs="Arial"/>
          <w:bCs/>
          <w:sz w:val="18"/>
          <w:szCs w:val="18"/>
        </w:rPr>
        <w:t xml:space="preserve">Kontrola provedení </w:t>
      </w:r>
      <w:r w:rsidR="009276BA">
        <w:rPr>
          <w:rFonts w:ascii="Arial" w:hAnsi="Arial" w:cs="Arial"/>
          <w:bCs/>
          <w:sz w:val="18"/>
          <w:szCs w:val="18"/>
        </w:rPr>
        <w:t>bouracích prací</w:t>
      </w:r>
      <w:r w:rsidR="009276BA" w:rsidRPr="009276BA">
        <w:rPr>
          <w:rFonts w:ascii="Arial" w:hAnsi="Arial" w:cs="Arial"/>
          <w:bCs/>
          <w:sz w:val="18"/>
          <w:szCs w:val="18"/>
        </w:rPr>
        <w:t xml:space="preserve"> </w:t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 w:rsidRPr="001B5347">
        <w:rPr>
          <w:rFonts w:ascii="Arial" w:hAnsi="Arial" w:cs="Arial"/>
          <w:bCs/>
          <w:sz w:val="18"/>
          <w:szCs w:val="18"/>
        </w:rPr>
        <w:t>dobrovolná účast</w:t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ab/>
      </w:r>
      <w:r w:rsidR="009276BA"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5E1F2003" w14:textId="66E9B349" w:rsidR="009276BA" w:rsidRDefault="009276BA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Kontrola provedení osazení výplní</w:t>
      </w:r>
      <w:r w:rsidRPr="009276BA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dobrovolná účast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254E2DD4" w14:textId="7894C1D3" w:rsidR="009276BA" w:rsidRDefault="009276BA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Kontrola dokončených zdících prací</w:t>
      </w:r>
      <w:r w:rsidRPr="009276BA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dobrovolná účast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1C548F31" w14:textId="741EC15F" w:rsidR="001B5347" w:rsidRPr="001B5347" w:rsidRDefault="009276BA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Kontrola </w:t>
      </w:r>
      <w:r w:rsidR="001B5347">
        <w:rPr>
          <w:rFonts w:ascii="Arial" w:hAnsi="Arial" w:cs="Arial"/>
          <w:bCs/>
          <w:sz w:val="18"/>
          <w:szCs w:val="18"/>
        </w:rPr>
        <w:t>PSV</w:t>
      </w:r>
      <w:r w:rsidR="003B0E8C">
        <w:rPr>
          <w:rFonts w:ascii="Arial" w:hAnsi="Arial" w:cs="Arial"/>
          <w:bCs/>
          <w:sz w:val="18"/>
          <w:szCs w:val="18"/>
        </w:rPr>
        <w:t>, dokončovací práce</w:t>
      </w:r>
      <w:r w:rsidR="001B5347">
        <w:rPr>
          <w:rFonts w:ascii="Arial" w:hAnsi="Arial" w:cs="Arial"/>
          <w:bCs/>
          <w:sz w:val="18"/>
          <w:szCs w:val="18"/>
        </w:rPr>
        <w:tab/>
      </w:r>
      <w:r w:rsidR="001B5347"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="001B5347" w:rsidRPr="001B5347">
        <w:rPr>
          <w:rFonts w:ascii="Arial" w:hAnsi="Arial" w:cs="Arial"/>
          <w:bCs/>
          <w:sz w:val="18"/>
          <w:szCs w:val="18"/>
        </w:rPr>
        <w:t xml:space="preserve">dobrovolná účast </w:t>
      </w:r>
      <w:r w:rsidR="001B5347">
        <w:rPr>
          <w:rFonts w:ascii="Arial" w:hAnsi="Arial" w:cs="Arial"/>
          <w:bCs/>
          <w:sz w:val="18"/>
          <w:szCs w:val="18"/>
        </w:rPr>
        <w:tab/>
      </w:r>
      <w:r w:rsidR="001B5347">
        <w:rPr>
          <w:rFonts w:ascii="Arial" w:hAnsi="Arial" w:cs="Arial"/>
          <w:bCs/>
          <w:sz w:val="18"/>
          <w:szCs w:val="18"/>
        </w:rPr>
        <w:tab/>
      </w:r>
      <w:r w:rsidR="001B5347"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747AA524" w14:textId="6F4F8037" w:rsidR="003B0E8C" w:rsidRDefault="003B0E8C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Předávací řízení dokončeného díla (přejímka investora)</w:t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 xml:space="preserve">dobrovolná účast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1B5347">
        <w:rPr>
          <w:rFonts w:ascii="Arial" w:hAnsi="Arial" w:cs="Arial"/>
          <w:bCs/>
          <w:sz w:val="18"/>
          <w:szCs w:val="18"/>
        </w:rPr>
        <w:t>t.č. nestanoven</w:t>
      </w:r>
    </w:p>
    <w:p w14:paraId="48BA7F33" w14:textId="2D90B78E" w:rsidR="003B0E8C" w:rsidRPr="001B5347" w:rsidRDefault="003B0E8C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Závěrečná kontrolní prohlídka stavby (uvedení do užívání)</w:t>
      </w:r>
      <w:r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>povinná účast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="009276BA"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t.č. nestanoven</w:t>
      </w:r>
    </w:p>
    <w:p w14:paraId="06FBDDA6" w14:textId="77777777" w:rsidR="001B5347" w:rsidRPr="001B5347" w:rsidRDefault="001B5347" w:rsidP="001B534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E996AC5" w14:textId="27A96389" w:rsidR="002554E4" w:rsidRPr="003B0E8C" w:rsidRDefault="003B0E8C" w:rsidP="003B0E8C">
      <w:pPr>
        <w:jc w:val="both"/>
        <w:rPr>
          <w:rFonts w:ascii="Arial" w:hAnsi="Arial" w:cs="Arial"/>
          <w:sz w:val="20"/>
          <w:szCs w:val="20"/>
        </w:rPr>
      </w:pPr>
      <w:r w:rsidRPr="003B0E8C">
        <w:rPr>
          <w:rFonts w:ascii="Arial" w:hAnsi="Arial" w:cs="Arial"/>
          <w:sz w:val="20"/>
          <w:szCs w:val="18"/>
        </w:rPr>
        <w:t xml:space="preserve">Konkrétní postupy výstavby a harmonogram </w:t>
      </w:r>
      <w:r w:rsidR="009276BA">
        <w:rPr>
          <w:rFonts w:ascii="Arial" w:hAnsi="Arial" w:cs="Arial"/>
          <w:sz w:val="20"/>
          <w:szCs w:val="18"/>
        </w:rPr>
        <w:t xml:space="preserve">bouracích, </w:t>
      </w:r>
      <w:r w:rsidRPr="003B0E8C">
        <w:rPr>
          <w:rFonts w:ascii="Arial" w:hAnsi="Arial" w:cs="Arial"/>
          <w:sz w:val="20"/>
          <w:szCs w:val="18"/>
        </w:rPr>
        <w:t>stavebních, montážních a instalačních prací</w:t>
      </w:r>
      <w:r w:rsidR="009276BA">
        <w:rPr>
          <w:rFonts w:ascii="Arial" w:hAnsi="Arial" w:cs="Arial"/>
          <w:sz w:val="20"/>
          <w:szCs w:val="18"/>
        </w:rPr>
        <w:t xml:space="preserve"> (HMG)</w:t>
      </w:r>
      <w:r w:rsidRPr="003B0E8C">
        <w:rPr>
          <w:rFonts w:ascii="Arial" w:hAnsi="Arial" w:cs="Arial"/>
          <w:sz w:val="20"/>
          <w:szCs w:val="18"/>
        </w:rPr>
        <w:t xml:space="preserve"> stanoví zhotovitel stavby ve spolupráci s</w:t>
      </w:r>
      <w:r w:rsidR="009276BA">
        <w:rPr>
          <w:rFonts w:ascii="Arial" w:hAnsi="Arial" w:cs="Arial"/>
          <w:sz w:val="20"/>
          <w:szCs w:val="18"/>
        </w:rPr>
        <w:t> technickým dozorem investora</w:t>
      </w:r>
      <w:r w:rsidRPr="003B0E8C">
        <w:rPr>
          <w:rFonts w:ascii="Arial" w:hAnsi="Arial" w:cs="Arial"/>
          <w:sz w:val="20"/>
          <w:szCs w:val="18"/>
        </w:rPr>
        <w:t xml:space="preserve"> dle podmínek SoD, na základě zajišťovaných dodávek a </w:t>
      </w:r>
      <w:r w:rsidR="004503A6">
        <w:rPr>
          <w:rFonts w:ascii="Arial" w:hAnsi="Arial" w:cs="Arial"/>
          <w:sz w:val="20"/>
          <w:szCs w:val="18"/>
        </w:rPr>
        <w:t xml:space="preserve">pracovních </w:t>
      </w:r>
      <w:r w:rsidRPr="003B0E8C">
        <w:rPr>
          <w:rFonts w:ascii="Arial" w:hAnsi="Arial" w:cs="Arial"/>
          <w:sz w:val="20"/>
          <w:szCs w:val="18"/>
        </w:rPr>
        <w:t xml:space="preserve">kapacit, koordinace </w:t>
      </w:r>
      <w:r w:rsidR="004503A6">
        <w:rPr>
          <w:rFonts w:ascii="Arial" w:hAnsi="Arial" w:cs="Arial"/>
          <w:sz w:val="20"/>
          <w:szCs w:val="18"/>
        </w:rPr>
        <w:t>pod</w:t>
      </w:r>
      <w:r w:rsidRPr="003B0E8C">
        <w:rPr>
          <w:rFonts w:ascii="Arial" w:hAnsi="Arial" w:cs="Arial"/>
          <w:sz w:val="20"/>
          <w:szCs w:val="18"/>
        </w:rPr>
        <w:t>dodavatelů, zvolených stavebních</w:t>
      </w:r>
      <w:r w:rsidR="004503A6">
        <w:rPr>
          <w:rFonts w:ascii="Arial" w:hAnsi="Arial" w:cs="Arial"/>
          <w:sz w:val="20"/>
          <w:szCs w:val="18"/>
        </w:rPr>
        <w:t xml:space="preserve"> a montážních</w:t>
      </w:r>
      <w:r w:rsidRPr="003B0E8C">
        <w:rPr>
          <w:rFonts w:ascii="Arial" w:hAnsi="Arial" w:cs="Arial"/>
          <w:sz w:val="20"/>
          <w:szCs w:val="18"/>
        </w:rPr>
        <w:t xml:space="preserve"> postupů,</w:t>
      </w:r>
      <w:bookmarkStart w:id="0" w:name="_GoBack"/>
      <w:bookmarkEnd w:id="0"/>
      <w:r w:rsidRPr="003B0E8C">
        <w:rPr>
          <w:rFonts w:ascii="Arial" w:hAnsi="Arial" w:cs="Arial"/>
          <w:sz w:val="20"/>
          <w:szCs w:val="18"/>
        </w:rPr>
        <w:t xml:space="preserve"> technologických podmínek</w:t>
      </w:r>
      <w:r>
        <w:rPr>
          <w:rFonts w:ascii="Arial" w:hAnsi="Arial" w:cs="Arial"/>
          <w:sz w:val="20"/>
          <w:szCs w:val="18"/>
        </w:rPr>
        <w:t xml:space="preserve"> a procesů</w:t>
      </w:r>
      <w:r w:rsidRPr="003B0E8C">
        <w:rPr>
          <w:rFonts w:ascii="Arial" w:hAnsi="Arial" w:cs="Arial"/>
          <w:sz w:val="20"/>
          <w:szCs w:val="18"/>
        </w:rPr>
        <w:t>, faktorů počasí, apod.</w:t>
      </w:r>
    </w:p>
    <w:sectPr w:rsidR="002554E4" w:rsidRPr="003B0E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25911" w14:textId="77777777" w:rsidR="0011196A" w:rsidRDefault="0011196A" w:rsidP="0011196A">
      <w:pPr>
        <w:spacing w:after="0" w:line="240" w:lineRule="auto"/>
      </w:pPr>
      <w:r>
        <w:separator/>
      </w:r>
    </w:p>
  </w:endnote>
  <w:endnote w:type="continuationSeparator" w:id="0">
    <w:p w14:paraId="62A4D493" w14:textId="77777777" w:rsidR="0011196A" w:rsidRDefault="0011196A" w:rsidP="0011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EE7BE" w14:textId="77777777" w:rsidR="0011196A" w:rsidRDefault="0011196A" w:rsidP="0011196A">
      <w:pPr>
        <w:spacing w:after="0" w:line="240" w:lineRule="auto"/>
      </w:pPr>
      <w:r>
        <w:separator/>
      </w:r>
    </w:p>
  </w:footnote>
  <w:footnote w:type="continuationSeparator" w:id="0">
    <w:p w14:paraId="614407DD" w14:textId="77777777" w:rsidR="0011196A" w:rsidRDefault="0011196A" w:rsidP="0011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D0410" w14:textId="5AB4559A" w:rsidR="0011196A" w:rsidRPr="00B2548D" w:rsidRDefault="0011196A" w:rsidP="0011196A">
    <w:pPr>
      <w:pStyle w:val="Bezmezer"/>
      <w:jc w:val="right"/>
      <w:rPr>
        <w:rFonts w:ascii="Webdings" w:hAnsi="Webdings" w:cs="Arial"/>
        <w:color w:val="DBE5F1"/>
        <w:sz w:val="144"/>
        <w:szCs w:val="144"/>
      </w:rPr>
    </w:pPr>
  </w:p>
  <w:p w14:paraId="4AB748E4" w14:textId="77777777" w:rsidR="0011196A" w:rsidRDefault="001119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B05C8"/>
    <w:multiLevelType w:val="hybridMultilevel"/>
    <w:tmpl w:val="7EB44C86"/>
    <w:lvl w:ilvl="0" w:tplc="1F8C9EE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540B18"/>
    <w:multiLevelType w:val="hybridMultilevel"/>
    <w:tmpl w:val="AE848EE2"/>
    <w:lvl w:ilvl="0" w:tplc="AEFA3D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E69F5"/>
    <w:multiLevelType w:val="hybridMultilevel"/>
    <w:tmpl w:val="3CF0280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1035C6"/>
    <w:multiLevelType w:val="hybridMultilevel"/>
    <w:tmpl w:val="7068A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E0E02"/>
    <w:multiLevelType w:val="hybridMultilevel"/>
    <w:tmpl w:val="454497EA"/>
    <w:lvl w:ilvl="0" w:tplc="5592352C">
      <w:start w:val="73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95715"/>
    <w:multiLevelType w:val="hybridMultilevel"/>
    <w:tmpl w:val="31AE622C"/>
    <w:lvl w:ilvl="0" w:tplc="5A62B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A25B55"/>
    <w:multiLevelType w:val="hybridMultilevel"/>
    <w:tmpl w:val="3842CDE2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C4"/>
    <w:rsid w:val="000F4D25"/>
    <w:rsid w:val="0011196A"/>
    <w:rsid w:val="001B5347"/>
    <w:rsid w:val="002450B7"/>
    <w:rsid w:val="002554E4"/>
    <w:rsid w:val="0033476F"/>
    <w:rsid w:val="003B0E8C"/>
    <w:rsid w:val="004503A6"/>
    <w:rsid w:val="0066404B"/>
    <w:rsid w:val="008D7A46"/>
    <w:rsid w:val="009276BA"/>
    <w:rsid w:val="00A978C4"/>
    <w:rsid w:val="00B120DF"/>
    <w:rsid w:val="00CC48A5"/>
    <w:rsid w:val="00F718BE"/>
    <w:rsid w:val="00FA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9FC"/>
  <w15:chartTrackingRefBased/>
  <w15:docId w15:val="{9F9F3D4F-09C6-4660-89C9-4558F3D0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45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450B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450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11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196A"/>
  </w:style>
  <w:style w:type="paragraph" w:styleId="Zpat">
    <w:name w:val="footer"/>
    <w:basedOn w:val="Normln"/>
    <w:link w:val="ZpatChar"/>
    <w:uiPriority w:val="99"/>
    <w:unhideWhenUsed/>
    <w:rsid w:val="00111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196A"/>
  </w:style>
  <w:style w:type="paragraph" w:styleId="Bezmezer">
    <w:name w:val="No Spacing"/>
    <w:link w:val="BezmezerChar"/>
    <w:uiPriority w:val="99"/>
    <w:qFormat/>
    <w:rsid w:val="001119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qFormat/>
    <w:rsid w:val="0011196A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111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5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INVESTICE2</dc:creator>
  <cp:keywords/>
  <dc:description/>
  <cp:lastModifiedBy>INVESTICE2</cp:lastModifiedBy>
  <cp:revision>8</cp:revision>
  <cp:lastPrinted>2020-10-21T10:46:00Z</cp:lastPrinted>
  <dcterms:created xsi:type="dcterms:W3CDTF">2019-02-15T13:19:00Z</dcterms:created>
  <dcterms:modified xsi:type="dcterms:W3CDTF">2020-10-21T10:46:00Z</dcterms:modified>
</cp:coreProperties>
</file>